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FD" w:rsidRDefault="00B74EC9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1.4pt;width:45pt;height:704.3pt;z-index:-251655168;mso-position-horizontal-relative:page;mso-position-vertical-relative:page" filled="f" stroked="f">
            <v:textbox inset="0,0,0,0">
              <w:txbxContent>
                <w:p w:rsidR="00B52BC9" w:rsidRDefault="00F90C99" w:rsidP="00B52BC9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B52BC9">
                    <w:rPr>
                      <w:sz w:val="18"/>
                      <w:szCs w:val="18"/>
                    </w:rPr>
                    <w:t>BK4</w:t>
                  </w:r>
                  <w:r w:rsidR="00324F6A">
                    <w:rPr>
                      <w:sz w:val="18"/>
                      <w:szCs w:val="18"/>
                    </w:rPr>
                    <w:t>10029</w:t>
                  </w: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15pt;width:308.05pt;height:736.85pt;z-index:-251656192;mso-position-horizontal-relative:page;mso-position-vertical-relative:page" filled="f" stroked="f">
            <v:textbox inset="0,0,0,0">
              <w:txbxContent>
                <w:p w:rsidR="00F34247" w:rsidRDefault="00F34247" w:rsidP="00F34247">
                  <w:pPr>
                    <w:pStyle w:val="Corpotesto"/>
                    <w:spacing w:before="6" w:line="216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r w:rsidR="00DD298B" w:rsidRPr="00A631AE">
                    <w:rPr>
                      <w:spacing w:val="-1"/>
                      <w:lang w:val="it-IT"/>
                    </w:rPr>
                    <w:t>Unità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di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Ventilazione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Meccanica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Controllata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recuperatore</w:t>
                  </w:r>
                  <w:r w:rsidR="00DD298B"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di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calore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ad</w:t>
                  </w:r>
                  <w:r w:rsidR="00DD298B"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 </w:t>
                  </w:r>
                </w:p>
                <w:p w:rsidR="00DD298B" w:rsidRPr="00A631AE" w:rsidRDefault="00DD298B" w:rsidP="00FB16BD">
                  <w:pPr>
                    <w:pStyle w:val="Corpotesto"/>
                    <w:spacing w:before="6" w:line="216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efficienza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doppio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incrociato</w:t>
                  </w:r>
                  <w:r w:rsidR="00FB16BD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FB16BD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FB16BD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FB16BD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.</w:t>
                  </w:r>
                </w:p>
                <w:p w:rsidR="00DD298B" w:rsidRPr="00A631AE" w:rsidRDefault="00DD298B" w:rsidP="0098652B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Portata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max</w:t>
                  </w:r>
                  <w:proofErr w:type="spellEnd"/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00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="00FB16BD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FB16BD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esterna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d’acciaio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verniciato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polvere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epossidica</w:t>
                  </w:r>
                </w:p>
                <w:p w:rsidR="00DD298B" w:rsidRPr="00A631AE" w:rsidRDefault="00DD298B" w:rsidP="0098652B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interna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polistirolo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espanso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densità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(30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)</w:t>
                  </w:r>
                  <w:proofErr w:type="gram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</w:t>
                  </w:r>
                  <w:r w:rsidRPr="00A631AE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isolante</w:t>
                  </w:r>
                  <w:r w:rsidRPr="00A631AE">
                    <w:rPr>
                      <w:spacing w:val="-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fonoassorbente.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frontale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dotato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sportello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accesso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manutenzione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o</w:t>
                  </w:r>
                  <w:r w:rsidRPr="00A631AE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sostituzione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degli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stessi.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by-pass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(100/%)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funzione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“free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cooling”.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Ventilatori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FB16BD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accoppiamento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diretto.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Motori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tipo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brushless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DC-EC,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micro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inverter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alte</w:t>
                  </w:r>
                  <w:r w:rsidRPr="00A631AE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ridotti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consumi.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densità,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costante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dell’assorbimento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3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entrambi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circuiti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differenziale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pressione.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tipo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piastre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stampate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PET-G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geometria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incrementale,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completamente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riciclabile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impatto</w:t>
                  </w:r>
                  <w:r w:rsidRPr="00A631AE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ambientale,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rendimento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termico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certificato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FB16BD">
                    <w:rPr>
                      <w:spacing w:val="-7"/>
                      <w:lang w:val="it-IT"/>
                    </w:rPr>
                    <w:t xml:space="preserve">superiore al </w:t>
                  </w:r>
                  <w:r w:rsidRPr="00A631AE">
                    <w:rPr>
                      <w:spacing w:val="-1"/>
                      <w:lang w:val="it-IT"/>
                    </w:rPr>
                    <w:t>9</w:t>
                  </w:r>
                  <w:r w:rsidR="00FB16BD">
                    <w:rPr>
                      <w:spacing w:val="-1"/>
                      <w:lang w:val="it-IT"/>
                    </w:rPr>
                    <w:t>0</w:t>
                  </w:r>
                  <w:r w:rsidRPr="00A631AE">
                    <w:rPr>
                      <w:spacing w:val="-1"/>
                      <w:lang w:val="it-IT"/>
                    </w:rPr>
                    <w:t>%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antigelo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serie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gestito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elettronicamente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sonde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aria.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Preriscaldatore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FB16BD">
                    <w:rPr>
                      <w:spacing w:val="-7"/>
                      <w:lang w:val="it-IT"/>
                    </w:rPr>
                    <w:t xml:space="preserve">modulante con potenza massima do </w:t>
                  </w:r>
                  <w:r w:rsidRPr="00A631AE">
                    <w:rPr>
                      <w:lang w:val="it-IT"/>
                    </w:rPr>
                    <w:t>1000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Vaschetta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raccolta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condensa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invernale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scarico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PVC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½”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FF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sul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dell’unità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Consolle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comando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bordo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macchina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lang w:val="it-IT"/>
                    </w:rPr>
                    <w:t>: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dei</w:t>
                  </w:r>
                  <w:r w:rsidRPr="00A631AE">
                    <w:rPr>
                      <w:spacing w:val="3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parametri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portate;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segnalazione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eventuali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anomalie.</w:t>
                  </w:r>
                </w:p>
                <w:p w:rsidR="00DD298B" w:rsidRPr="00B85EF2" w:rsidRDefault="00DD298B" w:rsidP="0098652B">
                  <w:pPr>
                    <w:pStyle w:val="Corpotesto"/>
                    <w:spacing w:line="216" w:lineRule="auto"/>
                    <w:ind w:left="0" w:right="173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B85EF2" w:rsidRDefault="00DD298B" w:rsidP="0098652B">
                  <w:pPr>
                    <w:spacing w:before="6" w:line="216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 w:rsidRPr="00B85EF2">
                    <w:rPr>
                      <w:rFonts w:ascii="Arial" w:eastAsia="Arial" w:hAnsi="Arial"/>
                      <w:sz w:val="20"/>
                      <w:szCs w:val="20"/>
                      <w:lang w:val="it-IT"/>
                    </w:rPr>
                    <w:t xml:space="preserve">  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D298B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D298B" w:rsidRPr="00B74EC9" w:rsidRDefault="00DD298B" w:rsidP="00B74EC9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D298B" w:rsidRDefault="00DD298B" w:rsidP="0098652B">
                  <w:pPr>
                    <w:pStyle w:val="Corpotesto"/>
                    <w:spacing w:line="216" w:lineRule="auto"/>
                    <w:ind w:right="393"/>
                    <w:rPr>
                      <w:spacing w:val="-1"/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selettore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  <w:r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remoto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digitale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possibilità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programmazione</w:t>
                  </w:r>
                  <w:r w:rsidRPr="00A631AE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settimanale</w:t>
                  </w:r>
                  <w:r w:rsidRPr="00A631AE">
                    <w:rPr>
                      <w:spacing w:val="-1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</w:p>
                <w:p w:rsidR="00B74EC9" w:rsidRDefault="00B74EC9" w:rsidP="0098652B">
                  <w:pPr>
                    <w:pStyle w:val="Corpotesto"/>
                    <w:spacing w:line="216" w:lineRule="auto"/>
                    <w:ind w:right="393"/>
                    <w:rPr>
                      <w:spacing w:val="-1"/>
                      <w:lang w:val="it-IT"/>
                    </w:rPr>
                  </w:pPr>
                </w:p>
                <w:p w:rsidR="00FB16BD" w:rsidRPr="00A631AE" w:rsidRDefault="00B74EC9" w:rsidP="00B74EC9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bookmarkStart w:id="0" w:name="_GoBack"/>
                  <w:r>
                    <w:rPr>
                      <w:spacing w:val="-1"/>
                      <w:lang w:val="it-IT"/>
                    </w:rPr>
                    <w:t>Variazione</w:t>
                  </w:r>
                  <w:r w:rsidR="00FB16BD">
                    <w:rPr>
                      <w:spacing w:val="-1"/>
                      <w:lang w:val="it-IT"/>
                    </w:rPr>
                    <w:t xml:space="preserve"> isteresi del bypass ed eventuale sbilanciamento dei flussi.</w:t>
                  </w:r>
                </w:p>
                <w:bookmarkEnd w:id="0"/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ingresso/uscita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G3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EU3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F7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EU7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: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9</w:t>
                  </w:r>
                  <w:r w:rsidRPr="00A631AE">
                    <w:rPr>
                      <w:lang w:val="it-IT"/>
                    </w:rPr>
                    <w:t>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39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prevalenza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consigliata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150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Pa</w:t>
                  </w:r>
                  <w:r w:rsidRPr="00A631AE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Rumorosità: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/h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80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Pa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&lt;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dB(A)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15" w:line="216" w:lineRule="auto"/>
                    <w:ind w:right="2179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Tensione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d’alimentazione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230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V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50Hz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11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13,7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15</w:t>
                  </w:r>
                  <w:r w:rsidRPr="00A631AE">
                    <w:rPr>
                      <w:lang w:val="it-IT"/>
                    </w:rPr>
                    <w:t>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26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22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225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5145D1">
                    <w:rPr>
                      <w:lang w:val="it-IT"/>
                    </w:rPr>
                    <w:t>46,8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A631AE">
                    <w:rPr>
                      <w:lang w:val="it-IT"/>
                    </w:rPr>
                    <w:t>SFP: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0,225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W/m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DD298B" w:rsidRPr="00A631AE" w:rsidRDefault="00DD298B" w:rsidP="0098652B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protezione</w:t>
                  </w:r>
                  <w:r w:rsidRPr="00A631AE">
                    <w:rPr>
                      <w:lang w:val="it-IT"/>
                    </w:rPr>
                    <w:t>: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IP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30</w:t>
                  </w:r>
                </w:p>
                <w:p w:rsidR="00DD298B" w:rsidRPr="00A631AE" w:rsidRDefault="00DD298B" w:rsidP="0098652B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Attacchi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canali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alimentazione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</w:t>
                  </w:r>
                  <w:r w:rsidR="0004597A">
                    <w:rPr>
                      <w:lang w:val="it-IT"/>
                    </w:rPr>
                    <w:t>5</w:t>
                  </w:r>
                  <w:r w:rsidRPr="00A631AE">
                    <w:rPr>
                      <w:lang w:val="it-IT"/>
                    </w:rPr>
                    <w:t>0</w:t>
                  </w:r>
                  <w:r w:rsidR="0004597A">
                    <w:rPr>
                      <w:lang w:val="it-IT"/>
                    </w:rPr>
                    <w:t xml:space="preserve"> / DN160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257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superiore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(presa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esterna)</w:t>
                  </w:r>
                  <w:r w:rsidRPr="00A631AE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(aspirazione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mandata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dagli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ambienti)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destro.</w:t>
                  </w:r>
                </w:p>
                <w:p w:rsidR="00DD298B" w:rsidRPr="00A631AE" w:rsidRDefault="00DD298B" w:rsidP="0098652B">
                  <w:pPr>
                    <w:pStyle w:val="Corpotesto"/>
                    <w:spacing w:before="2"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Peso: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38</w:t>
                  </w:r>
                  <w:r w:rsidRPr="00A631AE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DD298B" w:rsidRPr="00A631AE" w:rsidRDefault="00DD298B" w:rsidP="0098652B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Dimensioni: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A631AE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4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675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765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7.4pt;width:474.7pt;height:38.3pt;z-index:-251663360;mso-position-horizontal-relative:page;mso-position-vertical-relative:page" filled="f" stroked="f">
            <v:textbox inset="0,0,0,0">
              <w:txbxContent>
                <w:p w:rsidR="00F90C99" w:rsidRDefault="00F90C99" w:rsidP="00F90C99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F90C99" w:rsidRDefault="00F90C99" w:rsidP="00F90C99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F90C99" w:rsidRPr="00FB16BD" w:rsidRDefault="00F90C99" w:rsidP="00F90C99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DD298B" w:rsidRDefault="00DD298B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DD298B" w:rsidRDefault="00DD298B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DD298B" w:rsidRDefault="00DD298B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pStyle w:val="Corpotesto"/>
                    <w:ind w:left="457" w:right="456"/>
                    <w:jc w:val="center"/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65AFD" w:rsidSect="00665AFD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AFD"/>
    <w:rsid w:val="00030D0E"/>
    <w:rsid w:val="0004597A"/>
    <w:rsid w:val="00324F6A"/>
    <w:rsid w:val="004C4E7C"/>
    <w:rsid w:val="005145D1"/>
    <w:rsid w:val="00593E33"/>
    <w:rsid w:val="005B09FC"/>
    <w:rsid w:val="006007D9"/>
    <w:rsid w:val="006469D4"/>
    <w:rsid w:val="00665AFD"/>
    <w:rsid w:val="00681056"/>
    <w:rsid w:val="007D7A4F"/>
    <w:rsid w:val="0080638B"/>
    <w:rsid w:val="0098652B"/>
    <w:rsid w:val="00A631AE"/>
    <w:rsid w:val="00B52BC9"/>
    <w:rsid w:val="00B74EC9"/>
    <w:rsid w:val="00B85EF2"/>
    <w:rsid w:val="00DD298B"/>
    <w:rsid w:val="00E850ED"/>
    <w:rsid w:val="00F34247"/>
    <w:rsid w:val="00F90C99"/>
    <w:rsid w:val="00FB16BD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A3D9CACC-AB83-4461-87A4-9626168F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5AFD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65AFD"/>
  </w:style>
  <w:style w:type="paragraph" w:customStyle="1" w:styleId="TableParagraph">
    <w:name w:val="Table Paragraph"/>
    <w:basedOn w:val="Normale"/>
    <w:uiPriority w:val="1"/>
    <w:qFormat/>
    <w:rsid w:val="0066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W400_2-2_dx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W400_2-2_dx</dc:title>
  <dc:creator>cicipria</dc:creator>
  <cp:lastModifiedBy>Daniele Ramazzin</cp:lastModifiedBy>
  <cp:revision>8</cp:revision>
  <dcterms:created xsi:type="dcterms:W3CDTF">2014-04-16T09:49:00Z</dcterms:created>
  <dcterms:modified xsi:type="dcterms:W3CDTF">2017-03-08T08:42:00Z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